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32A2" w14:textId="67A4E3D3" w:rsidR="0091259F" w:rsidRPr="0033472D" w:rsidRDefault="00EE56BD" w:rsidP="004415D4">
      <w:pPr>
        <w:jc w:val="center"/>
        <w:rPr>
          <w:rFonts w:cs="Arial"/>
          <w:b/>
          <w:bCs/>
          <w:sz w:val="32"/>
          <w:szCs w:val="20"/>
        </w:rPr>
      </w:pPr>
      <w:bookmarkStart w:id="0" w:name="_Hlk125354688"/>
      <w:bookmarkStart w:id="1" w:name="_Hlk121749722"/>
      <w:r>
        <w:rPr>
          <w:rFonts w:cs="Arial"/>
          <w:b/>
          <w:bCs/>
          <w:sz w:val="32"/>
          <w:szCs w:val="20"/>
        </w:rPr>
        <w:t xml:space="preserve">České letouny </w:t>
      </w:r>
      <w:r w:rsidR="00E22E59">
        <w:rPr>
          <w:rFonts w:cs="Arial"/>
          <w:b/>
          <w:bCs/>
          <w:sz w:val="32"/>
          <w:szCs w:val="20"/>
        </w:rPr>
        <w:t>L-39NG</w:t>
      </w:r>
      <w:r w:rsidR="00EA367E">
        <w:rPr>
          <w:rFonts w:cs="Arial"/>
          <w:b/>
          <w:bCs/>
          <w:sz w:val="32"/>
          <w:szCs w:val="20"/>
        </w:rPr>
        <w:t xml:space="preserve"> a </w:t>
      </w:r>
      <w:r w:rsidR="00E22E59">
        <w:rPr>
          <w:rFonts w:cs="Arial"/>
          <w:b/>
          <w:bCs/>
          <w:sz w:val="32"/>
          <w:szCs w:val="20"/>
        </w:rPr>
        <w:t xml:space="preserve">L-39 </w:t>
      </w:r>
      <w:r w:rsidR="00EA367E">
        <w:rPr>
          <w:rFonts w:cs="Arial"/>
          <w:b/>
          <w:bCs/>
          <w:sz w:val="32"/>
          <w:szCs w:val="20"/>
        </w:rPr>
        <w:t>Albatros předvedou na Dnech NATO společný průlet</w:t>
      </w:r>
    </w:p>
    <w:p w14:paraId="14149C16" w14:textId="77777777" w:rsidR="004415D4" w:rsidRPr="0033472D" w:rsidRDefault="004415D4" w:rsidP="0091259F">
      <w:pPr>
        <w:rPr>
          <w:rFonts w:cs="Arial"/>
          <w:b/>
          <w:bCs/>
          <w:szCs w:val="20"/>
        </w:rPr>
      </w:pPr>
    </w:p>
    <w:p w14:paraId="2AF23483" w14:textId="1C15DAFE" w:rsidR="004B4165" w:rsidRPr="0033472D" w:rsidRDefault="0091259F" w:rsidP="00D83447">
      <w:pPr>
        <w:jc w:val="both"/>
        <w:rPr>
          <w:rFonts w:cs="Arial"/>
          <w:b/>
          <w:bCs/>
          <w:szCs w:val="20"/>
        </w:rPr>
      </w:pPr>
      <w:r w:rsidRPr="0033472D">
        <w:rPr>
          <w:rFonts w:cs="Arial"/>
          <w:szCs w:val="20"/>
        </w:rPr>
        <w:t>Vodochody,</w:t>
      </w:r>
      <w:r w:rsidR="00D83447" w:rsidRPr="0033472D">
        <w:rPr>
          <w:rFonts w:cs="Arial"/>
          <w:szCs w:val="20"/>
        </w:rPr>
        <w:t xml:space="preserve"> </w:t>
      </w:r>
      <w:r w:rsidR="00854890" w:rsidRPr="00854890">
        <w:rPr>
          <w:rFonts w:cs="Arial"/>
          <w:szCs w:val="20"/>
        </w:rPr>
        <w:t>13</w:t>
      </w:r>
      <w:r w:rsidRPr="00854890">
        <w:rPr>
          <w:rFonts w:cs="Arial"/>
          <w:szCs w:val="20"/>
        </w:rPr>
        <w:t>.</w:t>
      </w:r>
      <w:r w:rsidR="00107B8B" w:rsidRPr="0033472D">
        <w:rPr>
          <w:rFonts w:cs="Arial"/>
          <w:szCs w:val="20"/>
        </w:rPr>
        <w:t xml:space="preserve"> </w:t>
      </w:r>
      <w:r w:rsidR="004970CC">
        <w:rPr>
          <w:rFonts w:cs="Arial"/>
          <w:szCs w:val="20"/>
        </w:rPr>
        <w:t>září</w:t>
      </w:r>
      <w:r w:rsidRPr="0033472D">
        <w:rPr>
          <w:rFonts w:cs="Arial"/>
          <w:szCs w:val="20"/>
        </w:rPr>
        <w:t xml:space="preserve"> 2023 </w:t>
      </w:r>
      <w:r w:rsidRPr="0033472D">
        <w:rPr>
          <w:rFonts w:cs="Arial"/>
          <w:color w:val="4D5156"/>
          <w:szCs w:val="20"/>
          <w:shd w:val="clear" w:color="auto" w:fill="FFFFFF"/>
        </w:rPr>
        <w:t>–</w:t>
      </w:r>
      <w:r w:rsidRPr="0033472D">
        <w:rPr>
          <w:rFonts w:cs="Arial"/>
          <w:szCs w:val="20"/>
        </w:rPr>
        <w:t xml:space="preserve"> </w:t>
      </w:r>
      <w:r w:rsidR="00E22E59" w:rsidRPr="00E22E59">
        <w:rPr>
          <w:rFonts w:cs="Arial"/>
          <w:b/>
          <w:szCs w:val="20"/>
        </w:rPr>
        <w:t>Český cvičný letoun Aero L-39NG se na Dnech NATO v Ostravě &amp; Dnech Vzdušných sil AČR 2023 představí v upravené akrobatické ukázce i v unikátním průletu se svým předchůdcem L-39C Albatros. Největší bezpečnostní přehlídka v Evropě se uskuteční na Letišti Leoše Janáčka v Mošnově u Ostravy o víkendu 16. a 17. září 2023.</w:t>
      </w:r>
    </w:p>
    <w:p w14:paraId="28D56041" w14:textId="77777777" w:rsidR="004B4165" w:rsidRPr="0033472D" w:rsidRDefault="004B4165" w:rsidP="00D83447">
      <w:pPr>
        <w:jc w:val="both"/>
        <w:rPr>
          <w:color w:val="000000"/>
          <w:szCs w:val="20"/>
        </w:rPr>
      </w:pPr>
    </w:p>
    <w:p w14:paraId="28F0C229" w14:textId="77777777" w:rsidR="00E22E59" w:rsidRPr="00E22E59" w:rsidRDefault="00E22E59" w:rsidP="00E22E59">
      <w:pPr>
        <w:jc w:val="both"/>
        <w:rPr>
          <w:b/>
          <w:bCs/>
          <w:szCs w:val="20"/>
        </w:rPr>
      </w:pPr>
      <w:r w:rsidRPr="00E22E59">
        <w:rPr>
          <w:szCs w:val="20"/>
        </w:rPr>
        <w:t xml:space="preserve">Aero představí na Dnech NATO v Ostravě &amp; Dnech Vzdušných sil AČR 2023 východní konfiguraci svého cvičného podzvukového letounu L-39NG určenou například pro zákazníka z Vietnamu, který do konce letošního roku obdrží první kusy ze 12 objednaných letounů. Návštěvníci Dnů NATO tak uvidí jiný letoun, než který byl na této akci předveden v loňském roce. </w:t>
      </w:r>
      <w:r w:rsidRPr="00E22E59">
        <w:rPr>
          <w:i/>
          <w:iCs/>
          <w:szCs w:val="20"/>
        </w:rPr>
        <w:t>„Věříme, že díky kvalitě platformy L-39NG, atraktivním pořizovacím i provozním nákladům se z L-39NG může stát stejně ikonický letoun, jako z jeho předchůdce L-39 Albatros. Mimo stávající zakázky vedeme jednání s potenciálními zájemci z různých částí světa,“</w:t>
      </w:r>
      <w:r w:rsidRPr="00E22E59">
        <w:rPr>
          <w:szCs w:val="20"/>
        </w:rPr>
        <w:t xml:space="preserve"> prozrazuje </w:t>
      </w:r>
      <w:r w:rsidRPr="00E22E59">
        <w:rPr>
          <w:b/>
          <w:bCs/>
          <w:szCs w:val="20"/>
        </w:rPr>
        <w:t>Viktor Sotona, prezident a CEO společnosti Aero.</w:t>
      </w:r>
    </w:p>
    <w:p w14:paraId="37556BC6" w14:textId="77777777" w:rsidR="00E22E59" w:rsidRPr="00E22E59" w:rsidRDefault="00E22E59" w:rsidP="00E22E59">
      <w:pPr>
        <w:jc w:val="both"/>
        <w:rPr>
          <w:szCs w:val="20"/>
        </w:rPr>
      </w:pPr>
    </w:p>
    <w:p w14:paraId="63144C57" w14:textId="77777777" w:rsidR="00E22E59" w:rsidRPr="00E22E59" w:rsidRDefault="00E22E59" w:rsidP="00E22E59">
      <w:pPr>
        <w:jc w:val="both"/>
        <w:rPr>
          <w:szCs w:val="20"/>
        </w:rPr>
      </w:pPr>
      <w:r w:rsidRPr="00E22E59">
        <w:rPr>
          <w:szCs w:val="20"/>
        </w:rPr>
        <w:t>Cvičný proudový letoun L-39NG z Aero ukáže veřejnosti na letošních Dnech NATO v Ostravě lehce odlišnou akrobatickou sestavu oproti minulé zastávce na tuzemské akci. Letečtí fanoušci uvidí výkruty, přemety, let na zádech se zatáčkou nebo zatáčky s maximálním úhlem náběhu. Letoun bude při dynamické ukázce dosahovat výšky až 1 000 metrů nad terénem a rychlosti během manévrů se dotknou hranice až 560 km/h. Návštěvníci si L-39NG zblízka prohlédnou také na statické ukázce během obou leteckých dnů.</w:t>
      </w:r>
    </w:p>
    <w:p w14:paraId="1CC19567" w14:textId="77777777" w:rsidR="00E22E59" w:rsidRPr="00E22E59" w:rsidRDefault="00E22E59" w:rsidP="00E22E59">
      <w:pPr>
        <w:jc w:val="both"/>
        <w:rPr>
          <w:szCs w:val="20"/>
        </w:rPr>
      </w:pPr>
    </w:p>
    <w:p w14:paraId="498D4431" w14:textId="77777777" w:rsidR="00E22E59" w:rsidRPr="00E22E59" w:rsidRDefault="00E22E59" w:rsidP="00E22E59">
      <w:pPr>
        <w:jc w:val="both"/>
        <w:rPr>
          <w:szCs w:val="20"/>
        </w:rPr>
      </w:pPr>
      <w:r w:rsidRPr="00E22E59">
        <w:rPr>
          <w:szCs w:val="20"/>
        </w:rPr>
        <w:t>Před samotnou sólovou ukázkou L-39NG se cvičný letoun ukáže na nebi ve společném průletu se svým generačním předchůdcem L-39C Albatros, kterého provozuje pardubické Centrum leteckého výcviku patřící pod státní podnik LOM Praha. Aero dodá státnímu podniku LOM PRAHA čtyři kusy L-39NG s opcí na další čtyři letouny. Slavnostní zahájení výroby L-39NG určeného pro základní a pokročilý výcvik pilotů Vzdušných sil Armády České republiky se uskutečnilo v květnu 2023.</w:t>
      </w:r>
    </w:p>
    <w:p w14:paraId="4B7DF958" w14:textId="77777777" w:rsidR="00E22E59" w:rsidRPr="00E22E59" w:rsidRDefault="00E22E59" w:rsidP="00E22E59">
      <w:pPr>
        <w:jc w:val="both"/>
        <w:rPr>
          <w:szCs w:val="20"/>
        </w:rPr>
      </w:pPr>
    </w:p>
    <w:p w14:paraId="183C46A3" w14:textId="77777777" w:rsidR="00E22E59" w:rsidRDefault="00E22E59" w:rsidP="00E22E59">
      <w:pPr>
        <w:jc w:val="both"/>
        <w:rPr>
          <w:szCs w:val="20"/>
        </w:rPr>
      </w:pPr>
      <w:r w:rsidRPr="00E22E59">
        <w:rPr>
          <w:szCs w:val="20"/>
        </w:rPr>
        <w:t>Platforma L-39NG, která umožňuje západní i východní konfiguraci, je primárně určena pro komplexní systém výcviku pilotů letounů 4. a 5. generace doplněný o plnohodnotný pozemní výcvikový systém. Hodnotu výcviku dokáže výrazně zvýšit propojení s integrovaným virtuálním výcvikovém systémem na palubě letadla. Obrovský potenciál letounu pak ilustruje jeho možné rozšíření pro lehké bojové a průzkumné mise, na které se Aero v současné době také zaměřuje.</w:t>
      </w:r>
    </w:p>
    <w:p w14:paraId="3ECBE6CA" w14:textId="77777777" w:rsidR="00E22E59" w:rsidRDefault="00E22E59" w:rsidP="00E22E59">
      <w:pPr>
        <w:jc w:val="both"/>
        <w:rPr>
          <w:szCs w:val="20"/>
        </w:rPr>
      </w:pPr>
    </w:p>
    <w:p w14:paraId="1DB7418F" w14:textId="5B6EA564" w:rsidR="00F954FD" w:rsidRDefault="009403D8" w:rsidP="00E22E59">
      <w:pPr>
        <w:jc w:val="both"/>
        <w:rPr>
          <w:szCs w:val="20"/>
        </w:rPr>
      </w:pPr>
      <w:r w:rsidRPr="0033472D">
        <w:rPr>
          <w:b/>
          <w:bCs/>
          <w:szCs w:val="20"/>
        </w:rPr>
        <w:t>AERO Vodochody AEROSPACE</w:t>
      </w:r>
      <w:r w:rsidRPr="0033472D">
        <w:rPr>
          <w:szCs w:val="20"/>
        </w:rPr>
        <w:t xml:space="preserve"> a.s. se zaměřuje na vývoj, výrobu, údržbu a modernizace civilních a vojenských letadel a je největším leteckým výrobcem v České republice a jedním z nejstarších leteckých výrobců na světě. V oblasti vlastních letounů je Aero stálým partnerem řady armádních letectev a má silnou pozici na trhu s vojenskými cvičnými a lehkými bitevními letouny. Díky 11 tisícům letounů, které vyrobilo za sto let své existence, stovkám stále používaných letounů L-39 Albatros sloužících u desítek vojenských provozovatelů i v řadě demo týmů, a zejména díky svému novému letounu L-39NG se Aero profiluje jako lídr na světovém trhu s proudovými cvičnými letadly. V oblasti civilního letectví Aero spolupracuje s největšími leteckými výrobci na široké škále projektů a je partnerem v několika risk-</w:t>
      </w:r>
      <w:proofErr w:type="spellStart"/>
      <w:r w:rsidRPr="0033472D">
        <w:rPr>
          <w:szCs w:val="20"/>
        </w:rPr>
        <w:t>sharingových</w:t>
      </w:r>
      <w:proofErr w:type="spellEnd"/>
      <w:r w:rsidRPr="0033472D">
        <w:rPr>
          <w:szCs w:val="20"/>
        </w:rPr>
        <w:t xml:space="preserve"> programech, kde je zodpovědné nejen za výrobu a montáž leteckých celků, ale také za jejich vývoj. </w:t>
      </w:r>
    </w:p>
    <w:p w14:paraId="33E65384" w14:textId="77777777" w:rsidR="0033472D" w:rsidRPr="0033472D" w:rsidRDefault="0033472D" w:rsidP="009403D8">
      <w:pPr>
        <w:jc w:val="both"/>
        <w:rPr>
          <w:szCs w:val="20"/>
        </w:rPr>
      </w:pPr>
    </w:p>
    <w:p w14:paraId="26E64629" w14:textId="77777777" w:rsidR="009A58C8" w:rsidRPr="0033472D" w:rsidRDefault="009A58C8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bookmarkStart w:id="2" w:name="_Hlk125354739"/>
      <w:bookmarkEnd w:id="0"/>
      <w:bookmarkEnd w:id="1"/>
      <w:r w:rsidRPr="0033472D">
        <w:rPr>
          <w:rFonts w:ascii="Arial" w:hAnsi="Arial" w:cs="Arial"/>
          <w:b/>
          <w:bCs/>
          <w:sz w:val="20"/>
          <w:szCs w:val="20"/>
          <w:u w:val="single"/>
        </w:rPr>
        <w:t>Kontakt</w:t>
      </w:r>
      <w:r w:rsidRPr="0033472D">
        <w:rPr>
          <w:rFonts w:ascii="Arial" w:hAnsi="Arial" w:cs="Arial"/>
          <w:b/>
          <w:bCs/>
          <w:sz w:val="20"/>
          <w:szCs w:val="20"/>
        </w:rPr>
        <w:t>:</w:t>
      </w:r>
      <w:r w:rsidRPr="0033472D">
        <w:rPr>
          <w:rFonts w:ascii="Arial" w:hAnsi="Arial" w:cs="Arial"/>
          <w:sz w:val="20"/>
          <w:szCs w:val="20"/>
        </w:rPr>
        <w:br/>
        <w:t>Radka Černá, PR &amp; Communications Manager</w:t>
      </w:r>
    </w:p>
    <w:p w14:paraId="6B1E4971" w14:textId="77777777" w:rsidR="009A58C8" w:rsidRPr="0033472D" w:rsidRDefault="009A58C8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472D">
        <w:rPr>
          <w:rFonts w:ascii="Arial" w:hAnsi="Arial" w:cs="Arial"/>
          <w:sz w:val="20"/>
          <w:szCs w:val="20"/>
        </w:rPr>
        <w:t xml:space="preserve">e-mail: </w:t>
      </w:r>
      <w:hyperlink r:id="rId11" w:history="1">
        <w:r w:rsidRPr="0033472D">
          <w:rPr>
            <w:rStyle w:val="Hypertextovodkaz"/>
            <w:rFonts w:ascii="Arial" w:hAnsi="Arial" w:cs="Arial"/>
            <w:sz w:val="20"/>
            <w:szCs w:val="20"/>
          </w:rPr>
          <w:t>radka.cerna@aero</w:t>
        </w:r>
      </w:hyperlink>
    </w:p>
    <w:p w14:paraId="03F456E3" w14:textId="77777777" w:rsidR="009A58C8" w:rsidRPr="0033472D" w:rsidRDefault="009A58C8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472D">
        <w:rPr>
          <w:rFonts w:ascii="Arial" w:hAnsi="Arial" w:cs="Arial"/>
          <w:sz w:val="20"/>
          <w:szCs w:val="20"/>
        </w:rPr>
        <w:t>mobil: +420 608 974 258</w:t>
      </w:r>
    </w:p>
    <w:p w14:paraId="4FB5E60E" w14:textId="77777777" w:rsidR="009A58C8" w:rsidRPr="0033472D" w:rsidRDefault="00000000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12" w:history="1">
        <w:r w:rsidR="009A58C8" w:rsidRPr="0033472D">
          <w:rPr>
            <w:rStyle w:val="Hypertextovodkaz"/>
            <w:rFonts w:ascii="Arial" w:hAnsi="Arial" w:cs="Arial"/>
            <w:sz w:val="20"/>
            <w:szCs w:val="20"/>
          </w:rPr>
          <w:t>www.aero.cz</w:t>
        </w:r>
      </w:hyperlink>
    </w:p>
    <w:p w14:paraId="10478BA5" w14:textId="77777777" w:rsidR="009A58C8" w:rsidRPr="0033472D" w:rsidRDefault="009A58C8" w:rsidP="009A58C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B43B53A" w14:textId="7DC4D3DC" w:rsidR="00F12CE8" w:rsidRPr="0033472D" w:rsidRDefault="009A58C8" w:rsidP="00610D3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3472D">
        <w:rPr>
          <w:rFonts w:ascii="Arial" w:hAnsi="Arial" w:cs="Arial"/>
          <w:sz w:val="20"/>
          <w:szCs w:val="20"/>
        </w:rPr>
        <w:t xml:space="preserve">Facebook: </w:t>
      </w:r>
      <w:hyperlink r:id="rId13" w:history="1">
        <w:r w:rsidRPr="0033472D">
          <w:rPr>
            <w:rStyle w:val="Hypertextovodkaz"/>
            <w:rFonts w:ascii="Arial" w:hAnsi="Arial" w:cs="Arial"/>
            <w:sz w:val="20"/>
            <w:szCs w:val="20"/>
          </w:rPr>
          <w:t>@aerovodochody</w:t>
        </w:r>
      </w:hyperlink>
      <w:r w:rsidR="00610D33" w:rsidRPr="0033472D">
        <w:rPr>
          <w:rStyle w:val="Hypertextovodkaz"/>
          <w:rFonts w:ascii="Arial" w:hAnsi="Arial" w:cs="Arial"/>
          <w:sz w:val="20"/>
          <w:szCs w:val="20"/>
        </w:rPr>
        <w:t xml:space="preserve">, </w:t>
      </w:r>
      <w:r w:rsidRPr="0033472D">
        <w:rPr>
          <w:rFonts w:ascii="Arial" w:hAnsi="Arial" w:cs="Arial"/>
          <w:sz w:val="20"/>
          <w:szCs w:val="20"/>
        </w:rPr>
        <w:t xml:space="preserve">Twitter: </w:t>
      </w:r>
      <w:hyperlink r:id="rId14" w:history="1">
        <w:r w:rsidRPr="0033472D">
          <w:rPr>
            <w:rStyle w:val="Hypertextovodkaz"/>
            <w:rFonts w:ascii="Arial" w:hAnsi="Arial" w:cs="Arial"/>
            <w:sz w:val="20"/>
            <w:szCs w:val="20"/>
          </w:rPr>
          <w:t>@AERO_Vodochody</w:t>
        </w:r>
      </w:hyperlink>
      <w:r w:rsidR="00610D33" w:rsidRPr="0033472D">
        <w:rPr>
          <w:rStyle w:val="Hypertextovodkaz"/>
          <w:rFonts w:ascii="Arial" w:hAnsi="Arial" w:cs="Arial"/>
          <w:sz w:val="20"/>
          <w:szCs w:val="20"/>
        </w:rPr>
        <w:t xml:space="preserve">, </w:t>
      </w:r>
      <w:r w:rsidRPr="0033472D">
        <w:rPr>
          <w:rFonts w:ascii="Arial" w:hAnsi="Arial" w:cs="Arial"/>
          <w:sz w:val="20"/>
          <w:szCs w:val="20"/>
        </w:rPr>
        <w:t xml:space="preserve">LinkedIn: </w:t>
      </w:r>
      <w:hyperlink r:id="rId15" w:history="1">
        <w:r w:rsidRPr="0033472D">
          <w:rPr>
            <w:rStyle w:val="Hypertextovodkaz"/>
            <w:rFonts w:ascii="Arial" w:hAnsi="Arial" w:cs="Arial"/>
            <w:sz w:val="20"/>
            <w:szCs w:val="20"/>
          </w:rPr>
          <w:t>@Aero-vodochody-aerospace-a.s.</w:t>
        </w:r>
      </w:hyperlink>
      <w:bookmarkEnd w:id="2"/>
    </w:p>
    <w:sectPr w:rsidR="00F12CE8" w:rsidRPr="0033472D" w:rsidSect="00214394">
      <w:footerReference w:type="default" r:id="rId16"/>
      <w:headerReference w:type="first" r:id="rId17"/>
      <w:footerReference w:type="first" r:id="rId18"/>
      <w:pgSz w:w="11906" w:h="16838"/>
      <w:pgMar w:top="1985" w:right="1418" w:bottom="709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209F0" w14:textId="77777777" w:rsidR="00747854" w:rsidRDefault="00747854" w:rsidP="00D5435D">
      <w:r>
        <w:separator/>
      </w:r>
    </w:p>
  </w:endnote>
  <w:endnote w:type="continuationSeparator" w:id="0">
    <w:p w14:paraId="33331F94" w14:textId="77777777" w:rsidR="00747854" w:rsidRDefault="00747854" w:rsidP="00D5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94D0" w14:textId="77777777" w:rsidR="000857A7" w:rsidRPr="000857A7" w:rsidRDefault="000857A7" w:rsidP="000857A7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AERO Vodochody AEROSPACE a.s. • U Letiště 374 • 250 70 Odolena Voda • Czech Republic</w:t>
    </w:r>
  </w:p>
  <w:p w14:paraId="00A0B58D" w14:textId="77777777" w:rsidR="000857A7" w:rsidRPr="000857A7" w:rsidRDefault="000857A7" w:rsidP="000857A7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T: 123 456 789 • F: 123 456 789 • www.aero.cz</w:t>
    </w:r>
  </w:p>
  <w:p w14:paraId="3061885D" w14:textId="77777777" w:rsidR="0064000E" w:rsidRPr="000857A7" w:rsidRDefault="000857A7" w:rsidP="000857A7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Společnost je zapsána v obchodním rejstříku .......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806E" w14:textId="77777777" w:rsidR="0064000E" w:rsidRPr="000857A7" w:rsidRDefault="0064000E" w:rsidP="0064000E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AERO Vodochody AEROSPACE a.s. • U Letiště 374 • 250 70 Odolena Voda • Czech Republic</w:t>
    </w:r>
  </w:p>
  <w:p w14:paraId="6DDAE41C" w14:textId="77777777" w:rsidR="0064000E" w:rsidRPr="000857A7" w:rsidRDefault="0064000E" w:rsidP="0064000E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 xml:space="preserve">T: </w:t>
    </w:r>
    <w:r w:rsidR="00B75D46">
      <w:rPr>
        <w:rFonts w:cs="Arial"/>
        <w:color w:val="0075B0"/>
        <w:sz w:val="16"/>
        <w:szCs w:val="16"/>
      </w:rPr>
      <w:t>255</w:t>
    </w:r>
    <w:r w:rsidRPr="000857A7">
      <w:rPr>
        <w:rFonts w:cs="Arial"/>
        <w:color w:val="0075B0"/>
        <w:sz w:val="16"/>
        <w:szCs w:val="16"/>
      </w:rPr>
      <w:t xml:space="preserve"> </w:t>
    </w:r>
    <w:r w:rsidR="00B75D46">
      <w:rPr>
        <w:rFonts w:cs="Arial"/>
        <w:color w:val="0075B0"/>
        <w:sz w:val="16"/>
        <w:szCs w:val="16"/>
      </w:rPr>
      <w:t>762</w:t>
    </w:r>
    <w:r w:rsidRPr="000857A7">
      <w:rPr>
        <w:rFonts w:cs="Arial"/>
        <w:color w:val="0075B0"/>
        <w:sz w:val="16"/>
        <w:szCs w:val="16"/>
      </w:rPr>
      <w:t xml:space="preserve"> </w:t>
    </w:r>
    <w:r w:rsidR="00B75D46">
      <w:rPr>
        <w:rFonts w:cs="Arial"/>
        <w:color w:val="0075B0"/>
        <w:sz w:val="16"/>
        <w:szCs w:val="16"/>
      </w:rPr>
      <w:t>542</w:t>
    </w:r>
    <w:r w:rsidRPr="000857A7">
      <w:rPr>
        <w:rFonts w:cs="Arial"/>
        <w:color w:val="0075B0"/>
        <w:sz w:val="16"/>
        <w:szCs w:val="16"/>
      </w:rPr>
      <w:t xml:space="preserve"> • F: </w:t>
    </w:r>
    <w:r w:rsidR="00B75D46">
      <w:rPr>
        <w:rFonts w:cs="Arial"/>
        <w:color w:val="0075B0"/>
        <w:sz w:val="16"/>
        <w:szCs w:val="16"/>
      </w:rPr>
      <w:t>255 762 542</w:t>
    </w:r>
    <w:r w:rsidRPr="000857A7">
      <w:rPr>
        <w:rFonts w:cs="Arial"/>
        <w:color w:val="0075B0"/>
        <w:sz w:val="16"/>
        <w:szCs w:val="16"/>
      </w:rPr>
      <w:t xml:space="preserve"> • www.aero.cz</w:t>
    </w:r>
  </w:p>
  <w:p w14:paraId="016DF273" w14:textId="77777777" w:rsidR="002C6F64" w:rsidRPr="000857A7" w:rsidRDefault="0064000E" w:rsidP="0064000E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 xml:space="preserve">Společnost je zapsána v obchodním rejstříku </w:t>
    </w:r>
    <w:r w:rsidR="007E050E">
      <w:rPr>
        <w:rFonts w:cs="Arial"/>
        <w:color w:val="0075B0"/>
        <w:sz w:val="16"/>
        <w:szCs w:val="16"/>
      </w:rPr>
      <w:t>vedeném Městským soudem v Praze, oddíl B, vložka 17749.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38CB" w14:textId="77777777" w:rsidR="00747854" w:rsidRDefault="00747854" w:rsidP="00D5435D">
      <w:r>
        <w:separator/>
      </w:r>
    </w:p>
  </w:footnote>
  <w:footnote w:type="continuationSeparator" w:id="0">
    <w:p w14:paraId="48A197AE" w14:textId="77777777" w:rsidR="00747854" w:rsidRDefault="00747854" w:rsidP="00D5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A861" w14:textId="77777777" w:rsidR="002C6F64" w:rsidRDefault="002C6F64">
    <w:pPr>
      <w:pStyle w:val="Zhlav"/>
    </w:pPr>
    <w:r>
      <w:rPr>
        <w:noProof/>
      </w:rPr>
      <w:drawing>
        <wp:inline distT="0" distB="0" distL="0" distR="0" wp14:anchorId="14697AF9" wp14:editId="2D9F5735">
          <wp:extent cx="1200150" cy="571500"/>
          <wp:effectExtent l="0" t="0" r="0" b="0"/>
          <wp:docPr id="1651259925" name="Grafický objekt 1651259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odr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B7828" w14:textId="77777777" w:rsidR="009A58C8" w:rsidRPr="00894F4A" w:rsidRDefault="009A58C8" w:rsidP="009A58C8">
    <w:pPr>
      <w:jc w:val="right"/>
      <w:rPr>
        <w:rFonts w:cs="Arial"/>
        <w:color w:val="A7A9AC"/>
        <w:sz w:val="28"/>
        <w:szCs w:val="28"/>
      </w:rPr>
    </w:pPr>
    <w:r>
      <w:rPr>
        <w:rFonts w:cs="Arial"/>
        <w:color w:val="A7A9AC"/>
        <w:sz w:val="28"/>
        <w:szCs w:val="28"/>
      </w:rPr>
      <w:t>TISKOVÁ ZPRÁVA</w:t>
    </w:r>
  </w:p>
  <w:p w14:paraId="3E7D4955" w14:textId="77777777" w:rsidR="009A58C8" w:rsidRDefault="009A58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D1828"/>
    <w:multiLevelType w:val="multilevel"/>
    <w:tmpl w:val="D5829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6904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C8"/>
    <w:rsid w:val="00004286"/>
    <w:rsid w:val="00023708"/>
    <w:rsid w:val="00023D2D"/>
    <w:rsid w:val="00037495"/>
    <w:rsid w:val="000426F3"/>
    <w:rsid w:val="00047817"/>
    <w:rsid w:val="00051CFA"/>
    <w:rsid w:val="0005386D"/>
    <w:rsid w:val="00062AE7"/>
    <w:rsid w:val="00067168"/>
    <w:rsid w:val="000857A7"/>
    <w:rsid w:val="00091B1D"/>
    <w:rsid w:val="000A392F"/>
    <w:rsid w:val="000A641A"/>
    <w:rsid w:val="000B1A64"/>
    <w:rsid w:val="000B52FE"/>
    <w:rsid w:val="000C712F"/>
    <w:rsid w:val="000D129D"/>
    <w:rsid w:val="000D15CD"/>
    <w:rsid w:val="000D17F2"/>
    <w:rsid w:val="000D3E15"/>
    <w:rsid w:val="000E358F"/>
    <w:rsid w:val="00107B8B"/>
    <w:rsid w:val="00123986"/>
    <w:rsid w:val="00142E1A"/>
    <w:rsid w:val="001450D5"/>
    <w:rsid w:val="00151CC0"/>
    <w:rsid w:val="00180575"/>
    <w:rsid w:val="00181421"/>
    <w:rsid w:val="00181789"/>
    <w:rsid w:val="001862D5"/>
    <w:rsid w:val="001E5DA8"/>
    <w:rsid w:val="001E6F57"/>
    <w:rsid w:val="001F3950"/>
    <w:rsid w:val="002063BA"/>
    <w:rsid w:val="002104BE"/>
    <w:rsid w:val="00214394"/>
    <w:rsid w:val="00217698"/>
    <w:rsid w:val="002313FB"/>
    <w:rsid w:val="0023783A"/>
    <w:rsid w:val="002406E4"/>
    <w:rsid w:val="00245CE7"/>
    <w:rsid w:val="002566FB"/>
    <w:rsid w:val="00260617"/>
    <w:rsid w:val="00267B2D"/>
    <w:rsid w:val="00281853"/>
    <w:rsid w:val="00292E12"/>
    <w:rsid w:val="00297367"/>
    <w:rsid w:val="002A1C92"/>
    <w:rsid w:val="002A3506"/>
    <w:rsid w:val="002B7D47"/>
    <w:rsid w:val="002C6F64"/>
    <w:rsid w:val="002C7B3B"/>
    <w:rsid w:val="002E43E6"/>
    <w:rsid w:val="002E7CFE"/>
    <w:rsid w:val="002F1C77"/>
    <w:rsid w:val="002F52AB"/>
    <w:rsid w:val="00305B04"/>
    <w:rsid w:val="00317EA1"/>
    <w:rsid w:val="00322DE1"/>
    <w:rsid w:val="00327B9A"/>
    <w:rsid w:val="00327BDD"/>
    <w:rsid w:val="00330566"/>
    <w:rsid w:val="003322F0"/>
    <w:rsid w:val="0033472D"/>
    <w:rsid w:val="0034627B"/>
    <w:rsid w:val="0035407D"/>
    <w:rsid w:val="00357479"/>
    <w:rsid w:val="003612C6"/>
    <w:rsid w:val="0036585F"/>
    <w:rsid w:val="003702DB"/>
    <w:rsid w:val="003A1B29"/>
    <w:rsid w:val="003E7BC7"/>
    <w:rsid w:val="0040546E"/>
    <w:rsid w:val="004101FB"/>
    <w:rsid w:val="00411005"/>
    <w:rsid w:val="0042306B"/>
    <w:rsid w:val="00432114"/>
    <w:rsid w:val="00433B3A"/>
    <w:rsid w:val="00435532"/>
    <w:rsid w:val="004415D4"/>
    <w:rsid w:val="0044555B"/>
    <w:rsid w:val="00456E78"/>
    <w:rsid w:val="00476C1F"/>
    <w:rsid w:val="00490C03"/>
    <w:rsid w:val="004970CC"/>
    <w:rsid w:val="004A2B10"/>
    <w:rsid w:val="004B4165"/>
    <w:rsid w:val="004B6128"/>
    <w:rsid w:val="004D1D4B"/>
    <w:rsid w:val="004D4AD9"/>
    <w:rsid w:val="004D7FE9"/>
    <w:rsid w:val="004E08DE"/>
    <w:rsid w:val="004F4499"/>
    <w:rsid w:val="004F7551"/>
    <w:rsid w:val="005003AA"/>
    <w:rsid w:val="005054B8"/>
    <w:rsid w:val="00517BA2"/>
    <w:rsid w:val="005227D2"/>
    <w:rsid w:val="00537665"/>
    <w:rsid w:val="00541FB4"/>
    <w:rsid w:val="00557188"/>
    <w:rsid w:val="00580019"/>
    <w:rsid w:val="00590586"/>
    <w:rsid w:val="00591951"/>
    <w:rsid w:val="005A628C"/>
    <w:rsid w:val="005B612C"/>
    <w:rsid w:val="005D1703"/>
    <w:rsid w:val="005E59C2"/>
    <w:rsid w:val="005F4C34"/>
    <w:rsid w:val="00607DDE"/>
    <w:rsid w:val="00610D33"/>
    <w:rsid w:val="00611B1C"/>
    <w:rsid w:val="00622250"/>
    <w:rsid w:val="00623639"/>
    <w:rsid w:val="00632B86"/>
    <w:rsid w:val="00634290"/>
    <w:rsid w:val="00637F9C"/>
    <w:rsid w:val="0064000E"/>
    <w:rsid w:val="00644670"/>
    <w:rsid w:val="0064501C"/>
    <w:rsid w:val="00657169"/>
    <w:rsid w:val="006667CE"/>
    <w:rsid w:val="00673EBF"/>
    <w:rsid w:val="0068704E"/>
    <w:rsid w:val="006B3F69"/>
    <w:rsid w:val="006C0686"/>
    <w:rsid w:val="006E0C92"/>
    <w:rsid w:val="006E5FBB"/>
    <w:rsid w:val="00702133"/>
    <w:rsid w:val="00723F09"/>
    <w:rsid w:val="007367FD"/>
    <w:rsid w:val="00740FD5"/>
    <w:rsid w:val="00741935"/>
    <w:rsid w:val="00745AC8"/>
    <w:rsid w:val="00747854"/>
    <w:rsid w:val="007538F6"/>
    <w:rsid w:val="007650E0"/>
    <w:rsid w:val="007846AE"/>
    <w:rsid w:val="007903E0"/>
    <w:rsid w:val="007A49F1"/>
    <w:rsid w:val="007C437B"/>
    <w:rsid w:val="007D157D"/>
    <w:rsid w:val="007E050E"/>
    <w:rsid w:val="00802380"/>
    <w:rsid w:val="00821278"/>
    <w:rsid w:val="0082172C"/>
    <w:rsid w:val="0082265E"/>
    <w:rsid w:val="00825AE0"/>
    <w:rsid w:val="0083438A"/>
    <w:rsid w:val="00836640"/>
    <w:rsid w:val="00847FB1"/>
    <w:rsid w:val="00854890"/>
    <w:rsid w:val="00865D9D"/>
    <w:rsid w:val="0088486C"/>
    <w:rsid w:val="008958F6"/>
    <w:rsid w:val="008A4008"/>
    <w:rsid w:val="008A4E70"/>
    <w:rsid w:val="008A7495"/>
    <w:rsid w:val="008B35A2"/>
    <w:rsid w:val="008B61F1"/>
    <w:rsid w:val="008C1D83"/>
    <w:rsid w:val="008C20DA"/>
    <w:rsid w:val="008F3572"/>
    <w:rsid w:val="00905A63"/>
    <w:rsid w:val="0091259F"/>
    <w:rsid w:val="0092296E"/>
    <w:rsid w:val="00936B64"/>
    <w:rsid w:val="009403D8"/>
    <w:rsid w:val="00953CBA"/>
    <w:rsid w:val="00965F59"/>
    <w:rsid w:val="00973361"/>
    <w:rsid w:val="009758E0"/>
    <w:rsid w:val="009800F1"/>
    <w:rsid w:val="009801C6"/>
    <w:rsid w:val="0098770F"/>
    <w:rsid w:val="009878D9"/>
    <w:rsid w:val="00990ECF"/>
    <w:rsid w:val="00995EEA"/>
    <w:rsid w:val="00996EFB"/>
    <w:rsid w:val="00997871"/>
    <w:rsid w:val="009A269A"/>
    <w:rsid w:val="009A58C8"/>
    <w:rsid w:val="009D0595"/>
    <w:rsid w:val="009E68F0"/>
    <w:rsid w:val="009E7E84"/>
    <w:rsid w:val="00A064CC"/>
    <w:rsid w:val="00A34166"/>
    <w:rsid w:val="00A36781"/>
    <w:rsid w:val="00A45ED5"/>
    <w:rsid w:val="00A7748F"/>
    <w:rsid w:val="00A82222"/>
    <w:rsid w:val="00A862A6"/>
    <w:rsid w:val="00A87080"/>
    <w:rsid w:val="00A936BA"/>
    <w:rsid w:val="00AA17CF"/>
    <w:rsid w:val="00AB4DEA"/>
    <w:rsid w:val="00AC1C7D"/>
    <w:rsid w:val="00AD2E7C"/>
    <w:rsid w:val="00AD3AA0"/>
    <w:rsid w:val="00AD6BE6"/>
    <w:rsid w:val="00AE7994"/>
    <w:rsid w:val="00AF45E8"/>
    <w:rsid w:val="00B160FD"/>
    <w:rsid w:val="00B218E6"/>
    <w:rsid w:val="00B27735"/>
    <w:rsid w:val="00B33AD5"/>
    <w:rsid w:val="00B34AA0"/>
    <w:rsid w:val="00B438C8"/>
    <w:rsid w:val="00B54FCC"/>
    <w:rsid w:val="00B57288"/>
    <w:rsid w:val="00B61124"/>
    <w:rsid w:val="00B751AB"/>
    <w:rsid w:val="00B75D46"/>
    <w:rsid w:val="00BA692E"/>
    <w:rsid w:val="00BB18AA"/>
    <w:rsid w:val="00BB3AB3"/>
    <w:rsid w:val="00BE75A3"/>
    <w:rsid w:val="00BF7FF6"/>
    <w:rsid w:val="00C02B80"/>
    <w:rsid w:val="00C12D0F"/>
    <w:rsid w:val="00C26ABC"/>
    <w:rsid w:val="00C472BF"/>
    <w:rsid w:val="00C61C5C"/>
    <w:rsid w:val="00C81C69"/>
    <w:rsid w:val="00C82337"/>
    <w:rsid w:val="00C84F9B"/>
    <w:rsid w:val="00CA2BF4"/>
    <w:rsid w:val="00CA7E01"/>
    <w:rsid w:val="00CB1827"/>
    <w:rsid w:val="00CC0825"/>
    <w:rsid w:val="00CC16DD"/>
    <w:rsid w:val="00CC33A8"/>
    <w:rsid w:val="00CD26D3"/>
    <w:rsid w:val="00CD47B0"/>
    <w:rsid w:val="00CD73E6"/>
    <w:rsid w:val="00CE148E"/>
    <w:rsid w:val="00CE4653"/>
    <w:rsid w:val="00D021E2"/>
    <w:rsid w:val="00D10B93"/>
    <w:rsid w:val="00D23A70"/>
    <w:rsid w:val="00D26333"/>
    <w:rsid w:val="00D264E4"/>
    <w:rsid w:val="00D30FFE"/>
    <w:rsid w:val="00D413F4"/>
    <w:rsid w:val="00D51F0E"/>
    <w:rsid w:val="00D52018"/>
    <w:rsid w:val="00D540C4"/>
    <w:rsid w:val="00D5435D"/>
    <w:rsid w:val="00D70FBC"/>
    <w:rsid w:val="00D75774"/>
    <w:rsid w:val="00D80C25"/>
    <w:rsid w:val="00D82493"/>
    <w:rsid w:val="00D83447"/>
    <w:rsid w:val="00D90665"/>
    <w:rsid w:val="00D92A4A"/>
    <w:rsid w:val="00D944DF"/>
    <w:rsid w:val="00DC055A"/>
    <w:rsid w:val="00DC0E0D"/>
    <w:rsid w:val="00DE21EF"/>
    <w:rsid w:val="00DF61AC"/>
    <w:rsid w:val="00E00659"/>
    <w:rsid w:val="00E010AF"/>
    <w:rsid w:val="00E01E1E"/>
    <w:rsid w:val="00E03095"/>
    <w:rsid w:val="00E132A0"/>
    <w:rsid w:val="00E22E59"/>
    <w:rsid w:val="00E2308F"/>
    <w:rsid w:val="00E429F3"/>
    <w:rsid w:val="00E4308F"/>
    <w:rsid w:val="00E5796A"/>
    <w:rsid w:val="00E639C1"/>
    <w:rsid w:val="00E71433"/>
    <w:rsid w:val="00E818CF"/>
    <w:rsid w:val="00E95D90"/>
    <w:rsid w:val="00EA367E"/>
    <w:rsid w:val="00EA58DD"/>
    <w:rsid w:val="00EA7065"/>
    <w:rsid w:val="00EB16CA"/>
    <w:rsid w:val="00EB35AD"/>
    <w:rsid w:val="00ED251B"/>
    <w:rsid w:val="00EE56BD"/>
    <w:rsid w:val="00EF61AD"/>
    <w:rsid w:val="00F10D9A"/>
    <w:rsid w:val="00F11095"/>
    <w:rsid w:val="00F12CE8"/>
    <w:rsid w:val="00F26A67"/>
    <w:rsid w:val="00F37E1B"/>
    <w:rsid w:val="00F5084E"/>
    <w:rsid w:val="00F509BD"/>
    <w:rsid w:val="00F84500"/>
    <w:rsid w:val="00F954FD"/>
    <w:rsid w:val="00FD08E3"/>
    <w:rsid w:val="00FD112D"/>
    <w:rsid w:val="00FF13D9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E80AA"/>
  <w15:docId w15:val="{8286BAB1-B077-4AD6-8A6D-978AA7A0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58C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aliases w:val="Adresa"/>
    <w:basedOn w:val="Normln"/>
    <w:next w:val="Normln"/>
    <w:link w:val="Nadpis1Char"/>
    <w:uiPriority w:val="9"/>
    <w:qFormat/>
    <w:rsid w:val="00D5435D"/>
    <w:pPr>
      <w:keepNext/>
      <w:keepLines/>
      <w:spacing w:line="259" w:lineRule="auto"/>
      <w:ind w:left="5783"/>
      <w:outlineLvl w:val="0"/>
    </w:pPr>
    <w:rPr>
      <w:rFonts w:eastAsiaTheme="majorEastAsia" w:cstheme="majorBidi"/>
      <w:color w:val="000000" w:themeColor="text1"/>
      <w:sz w:val="2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435D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5435D"/>
  </w:style>
  <w:style w:type="paragraph" w:styleId="Zpat">
    <w:name w:val="footer"/>
    <w:basedOn w:val="Normln"/>
    <w:link w:val="ZpatChar"/>
    <w:uiPriority w:val="99"/>
    <w:unhideWhenUsed/>
    <w:rsid w:val="00D5435D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5435D"/>
  </w:style>
  <w:style w:type="character" w:customStyle="1" w:styleId="Nadpis1Char">
    <w:name w:val="Nadpis 1 Char"/>
    <w:aliases w:val="Adresa Char"/>
    <w:basedOn w:val="Standardnpsmoodstavce"/>
    <w:link w:val="Nadpis1"/>
    <w:uiPriority w:val="9"/>
    <w:rsid w:val="00D5435D"/>
    <w:rPr>
      <w:rFonts w:ascii="Arial" w:eastAsiaTheme="majorEastAsia" w:hAnsi="Arial" w:cstheme="majorBidi"/>
      <w:color w:val="000000" w:themeColor="text1"/>
      <w:szCs w:val="32"/>
    </w:rPr>
  </w:style>
  <w:style w:type="paragraph" w:styleId="Bezmezer">
    <w:name w:val="No Spacing"/>
    <w:uiPriority w:val="1"/>
    <w:qFormat/>
    <w:rsid w:val="000857A7"/>
    <w:pPr>
      <w:spacing w:after="0" w:line="240" w:lineRule="auto"/>
    </w:pPr>
    <w:rPr>
      <w:rFonts w:ascii="Arial" w:hAnsi="Arial"/>
    </w:rPr>
  </w:style>
  <w:style w:type="character" w:styleId="Hypertextovodkaz">
    <w:name w:val="Hyperlink"/>
    <w:rsid w:val="009A58C8"/>
    <w:rPr>
      <w:color w:val="0075B0"/>
      <w:u w:val="single"/>
    </w:rPr>
  </w:style>
  <w:style w:type="paragraph" w:styleId="Normlnweb">
    <w:name w:val="Normal (Web)"/>
    <w:basedOn w:val="Normln"/>
    <w:uiPriority w:val="99"/>
    <w:unhideWhenUsed/>
    <w:rsid w:val="009A58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8001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B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B1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F3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395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3950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950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aerovodochod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ero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ka.cerna@aer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aero-vodochody-aerospace-a.s.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aero_vodochod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\Downloads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461E37F125B469C268A7337606084" ma:contentTypeVersion="2" ma:contentTypeDescription="Vytvoří nový dokument" ma:contentTypeScope="" ma:versionID="eac6859dc0e9fa8d3f29447b3442a40b">
  <xsd:schema xmlns:xsd="http://www.w3.org/2001/XMLSchema" xmlns:xs="http://www.w3.org/2001/XMLSchema" xmlns:p="http://schemas.microsoft.com/office/2006/metadata/properties" xmlns:ns2="0372938a-0db8-42ee-9cae-12ce601be3c4" targetNamespace="http://schemas.microsoft.com/office/2006/metadata/properties" ma:root="true" ma:fieldsID="84777a603d1932f64ea782324f2573a7" ns2:_="">
    <xsd:import namespace="0372938a-0db8-42ee-9cae-12ce601be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2938a-0db8-42ee-9cae-12ce601be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FCBFF2-0C74-4038-BD27-1BDB34496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B8074-9983-46EF-8DA5-656744F65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2938a-0db8-42ee-9cae-12ce601be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7D874-DCA7-4064-A095-00CBE87680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D634E9-2DC9-4809-B26A-521911576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2</TotalTime>
  <Pages>1</Pages>
  <Words>563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Radka</dc:creator>
  <cp:keywords/>
  <dc:description/>
  <cp:lastModifiedBy>Lukas</cp:lastModifiedBy>
  <cp:revision>3</cp:revision>
  <dcterms:created xsi:type="dcterms:W3CDTF">2023-09-25T12:08:00Z</dcterms:created>
  <dcterms:modified xsi:type="dcterms:W3CDTF">2023-09-25T12:09:00Z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572b0ac4c9d083776d71a8bb995aca66618c00900c507fcf1954ff4867657e99</vt:lpwstr>
  </property>
  <property fmtid="{D5CDD505-2E9C-101B-9397-08002B2CF9AE}" pid="3" name="ContentTypeId">
    <vt:lpwstr>0x0101009EA461E37F125B469C268A7337606084</vt:lpwstr>
  </property>
</Properties>
</file>